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28" w:rsidRDefault="00D15428" w:rsidP="00D15428">
      <w:pPr>
        <w:jc w:val="right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Проект</w:t>
      </w:r>
    </w:p>
    <w:p w:rsidR="00D15428" w:rsidRDefault="00D15428" w:rsidP="00D15428">
      <w:pPr>
        <w:jc w:val="right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CA0F02">
        <w:rPr>
          <w:b/>
          <w:bCs/>
          <w:kern w:val="28"/>
          <w:sz w:val="28"/>
          <w:szCs w:val="28"/>
        </w:rPr>
        <w:t>–</w:t>
      </w:r>
      <w:r w:rsidRPr="00895AA6">
        <w:rPr>
          <w:b/>
          <w:bCs/>
          <w:kern w:val="28"/>
          <w:sz w:val="28"/>
          <w:szCs w:val="28"/>
        </w:rPr>
        <w:t xml:space="preserve"> ЮГРА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ХАНТЫ-МАНСИЙСКИЙ РАЙОН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895AA6">
        <w:rPr>
          <w:b/>
          <w:bCs/>
          <w:kern w:val="28"/>
          <w:sz w:val="28"/>
          <w:szCs w:val="28"/>
          <w:lang w:val="x-none"/>
        </w:rPr>
        <w:t>ДУМА</w:t>
      </w: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</w:p>
    <w:p w:rsidR="00895AA6" w:rsidRPr="00895AA6" w:rsidRDefault="00895AA6" w:rsidP="00895AA6">
      <w:pPr>
        <w:jc w:val="center"/>
        <w:rPr>
          <w:b/>
          <w:bCs/>
          <w:kern w:val="28"/>
          <w:sz w:val="28"/>
          <w:szCs w:val="28"/>
        </w:rPr>
      </w:pPr>
      <w:r w:rsidRPr="00895AA6">
        <w:rPr>
          <w:b/>
          <w:bCs/>
          <w:kern w:val="28"/>
          <w:sz w:val="28"/>
          <w:szCs w:val="28"/>
        </w:rPr>
        <w:t>РЕШЕНИЕ</w:t>
      </w:r>
    </w:p>
    <w:p w:rsidR="00895AA6" w:rsidRPr="00895AA6" w:rsidRDefault="00895AA6" w:rsidP="00895AA6">
      <w:pPr>
        <w:jc w:val="center"/>
        <w:rPr>
          <w:bCs/>
          <w:kern w:val="28"/>
          <w:sz w:val="28"/>
          <w:szCs w:val="28"/>
        </w:rPr>
      </w:pPr>
    </w:p>
    <w:p w:rsidR="00895AA6" w:rsidRPr="00895AA6" w:rsidRDefault="00230B34" w:rsidP="00895AA6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00</w:t>
      </w:r>
      <w:r w:rsidR="00895AA6" w:rsidRPr="00895AA6">
        <w:rPr>
          <w:bCs/>
          <w:kern w:val="28"/>
          <w:sz w:val="28"/>
          <w:szCs w:val="28"/>
        </w:rPr>
        <w:t>.03.201</w:t>
      </w:r>
      <w:r>
        <w:rPr>
          <w:bCs/>
          <w:kern w:val="28"/>
          <w:sz w:val="28"/>
          <w:szCs w:val="28"/>
        </w:rPr>
        <w:t>9</w:t>
      </w:r>
      <w:r w:rsidR="00895AA6" w:rsidRPr="00895AA6">
        <w:rPr>
          <w:bCs/>
          <w:kern w:val="28"/>
          <w:sz w:val="28"/>
          <w:szCs w:val="28"/>
        </w:rPr>
        <w:t xml:space="preserve">                                                                          </w:t>
      </w:r>
      <w:r w:rsidR="00D76490">
        <w:rPr>
          <w:bCs/>
          <w:kern w:val="28"/>
          <w:sz w:val="28"/>
          <w:szCs w:val="28"/>
        </w:rPr>
        <w:t xml:space="preserve">                    </w:t>
      </w:r>
      <w:r w:rsidR="00895AA6" w:rsidRPr="00895AA6">
        <w:rPr>
          <w:bCs/>
          <w:kern w:val="28"/>
          <w:sz w:val="28"/>
          <w:szCs w:val="28"/>
        </w:rPr>
        <w:t xml:space="preserve">                         № </w:t>
      </w:r>
    </w:p>
    <w:p w:rsidR="00452BC8" w:rsidRPr="00BA7D66" w:rsidRDefault="00452BC8" w:rsidP="00895AA6">
      <w:pPr>
        <w:jc w:val="center"/>
        <w:rPr>
          <w:b/>
          <w:sz w:val="28"/>
          <w:szCs w:val="28"/>
        </w:rPr>
      </w:pP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95AA6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Думы Ханты-Мансийского района</w:t>
      </w:r>
    </w:p>
    <w:p w:rsidR="00A909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от 25.03.2011 № 8 </w:t>
      </w:r>
    </w:p>
    <w:p w:rsidR="00A90966" w:rsidRDefault="00E1422E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«</w:t>
      </w:r>
      <w:r w:rsidR="0051469A">
        <w:rPr>
          <w:sz w:val="28"/>
          <w:szCs w:val="28"/>
        </w:rPr>
        <w:t>Об утверждении Положения</w:t>
      </w:r>
    </w:p>
    <w:p w:rsidR="00B87549" w:rsidRPr="00BA7D66" w:rsidRDefault="0051469A" w:rsidP="00A90966">
      <w:pPr>
        <w:tabs>
          <w:tab w:val="left" w:pos="1985"/>
          <w:tab w:val="left" w:pos="2977"/>
          <w:tab w:val="left" w:pos="3261"/>
          <w:tab w:val="left" w:pos="4253"/>
          <w:tab w:val="left" w:pos="4678"/>
          <w:tab w:val="left" w:pos="8080"/>
        </w:tabs>
        <w:ind w:right="4817"/>
        <w:rPr>
          <w:sz w:val="28"/>
          <w:szCs w:val="28"/>
        </w:rPr>
      </w:pPr>
      <w:r>
        <w:rPr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</w:p>
    <w:p w:rsidR="0051469A" w:rsidRPr="00BA7D66" w:rsidRDefault="0051469A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Pr="00661BE4" w:rsidRDefault="00CC1912" w:rsidP="00D1542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муниципальных правовых актов,</w:t>
      </w:r>
      <w:r w:rsidR="00D15428" w:rsidRPr="00D15428">
        <w:rPr>
          <w:sz w:val="28"/>
          <w:szCs w:val="28"/>
        </w:rPr>
        <w:t xml:space="preserve"> </w:t>
      </w:r>
      <w:r w:rsidR="004F09F8">
        <w:rPr>
          <w:sz w:val="28"/>
          <w:szCs w:val="28"/>
        </w:rPr>
        <w:t xml:space="preserve">реализации государственных гарантий по оплате труда, </w:t>
      </w:r>
      <w:r w:rsidR="00D15428" w:rsidRPr="00D15428">
        <w:rPr>
          <w:sz w:val="28"/>
          <w:szCs w:val="28"/>
        </w:rPr>
        <w:t>в</w:t>
      </w:r>
      <w:r w:rsidR="00C37340" w:rsidRPr="00D15428">
        <w:rPr>
          <w:sz w:val="28"/>
          <w:szCs w:val="28"/>
        </w:rPr>
        <w:t xml:space="preserve"> соответствии со статьями 130, 134 Трудового кодекса Российской Федерации, </w:t>
      </w:r>
      <w:r w:rsidR="004F09F8">
        <w:rPr>
          <w:sz w:val="28"/>
          <w:szCs w:val="28"/>
        </w:rPr>
        <w:t xml:space="preserve">на основании </w:t>
      </w:r>
      <w:r w:rsidR="00C37340" w:rsidRPr="00D15428">
        <w:rPr>
          <w:sz w:val="28"/>
          <w:szCs w:val="28"/>
        </w:rPr>
        <w:t>пункт</w:t>
      </w:r>
      <w:r w:rsidR="004F09F8">
        <w:rPr>
          <w:sz w:val="28"/>
          <w:szCs w:val="28"/>
        </w:rPr>
        <w:t>а</w:t>
      </w:r>
      <w:r w:rsidR="00C37340" w:rsidRPr="00D15428">
        <w:rPr>
          <w:sz w:val="28"/>
          <w:szCs w:val="28"/>
        </w:rPr>
        <w:t xml:space="preserve"> 4 статьи 86 Бюджетного кодекса Российской Федерации, </w:t>
      </w:r>
      <w:r w:rsidR="00047636" w:rsidRPr="00D15428">
        <w:rPr>
          <w:sz w:val="28"/>
          <w:szCs w:val="28"/>
        </w:rPr>
        <w:t xml:space="preserve">Федерального </w:t>
      </w:r>
      <w:hyperlink r:id="rId8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252A23" w:rsidRPr="00C37340">
        <w:rPr>
          <w:sz w:val="28"/>
          <w:szCs w:val="28"/>
        </w:rPr>
        <w:t xml:space="preserve"> от </w:t>
      </w:r>
      <w:r w:rsidR="00895AA6" w:rsidRPr="00C37340">
        <w:rPr>
          <w:sz w:val="28"/>
          <w:szCs w:val="28"/>
        </w:rPr>
        <w:t>06.10.</w:t>
      </w:r>
      <w:r w:rsidR="00E1422E" w:rsidRPr="00C37340">
        <w:rPr>
          <w:sz w:val="28"/>
          <w:szCs w:val="28"/>
        </w:rPr>
        <w:t>2003 № 131-ФЗ «</w:t>
      </w:r>
      <w:r w:rsidR="00047636" w:rsidRPr="00C37340">
        <w:rPr>
          <w:sz w:val="28"/>
          <w:szCs w:val="28"/>
        </w:rPr>
        <w:t>Об общих принципах организации местного самоуп</w:t>
      </w:r>
      <w:r w:rsidR="00E1422E" w:rsidRPr="00C37340">
        <w:rPr>
          <w:sz w:val="28"/>
          <w:szCs w:val="28"/>
        </w:rPr>
        <w:t>равления в Российской Федерации»</w:t>
      </w:r>
      <w:r w:rsidR="00047636" w:rsidRPr="00C37340">
        <w:rPr>
          <w:sz w:val="28"/>
          <w:szCs w:val="28"/>
        </w:rPr>
        <w:t xml:space="preserve">, Федерального </w:t>
      </w:r>
      <w:hyperlink r:id="rId9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895AA6" w:rsidRPr="00C37340">
        <w:rPr>
          <w:sz w:val="28"/>
          <w:szCs w:val="28"/>
        </w:rPr>
        <w:t xml:space="preserve"> </w:t>
      </w:r>
      <w:r w:rsidR="00E1422E" w:rsidRPr="00C37340">
        <w:rPr>
          <w:sz w:val="28"/>
          <w:szCs w:val="28"/>
        </w:rPr>
        <w:t xml:space="preserve">от </w:t>
      </w:r>
      <w:r w:rsidR="00895AA6" w:rsidRPr="00C37340">
        <w:rPr>
          <w:sz w:val="28"/>
          <w:szCs w:val="28"/>
        </w:rPr>
        <w:t>02.03.</w:t>
      </w:r>
      <w:r w:rsidR="00E1422E" w:rsidRPr="00C37340">
        <w:rPr>
          <w:sz w:val="28"/>
          <w:szCs w:val="28"/>
        </w:rPr>
        <w:t>2007 № 25-ФЗ «</w:t>
      </w:r>
      <w:r w:rsidR="00047636" w:rsidRPr="00C37340">
        <w:rPr>
          <w:sz w:val="28"/>
          <w:szCs w:val="28"/>
        </w:rPr>
        <w:t>О муниципально</w:t>
      </w:r>
      <w:r w:rsidR="00E1422E" w:rsidRPr="00C37340">
        <w:rPr>
          <w:sz w:val="28"/>
          <w:szCs w:val="28"/>
        </w:rPr>
        <w:t>й службе в Российской Федерации»</w:t>
      </w:r>
      <w:r w:rsidR="00047636" w:rsidRPr="00C37340">
        <w:rPr>
          <w:sz w:val="28"/>
          <w:szCs w:val="28"/>
        </w:rPr>
        <w:t xml:space="preserve">, </w:t>
      </w:r>
      <w:hyperlink r:id="rId10" w:history="1">
        <w:r w:rsidR="00047636" w:rsidRPr="00C37340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047636" w:rsidRPr="00C37340">
        <w:rPr>
          <w:sz w:val="28"/>
          <w:szCs w:val="28"/>
        </w:rPr>
        <w:t xml:space="preserve"> Ханты-Мансийского автономного округа </w:t>
      </w:r>
      <w:r w:rsidR="00252A23" w:rsidRPr="00C37340">
        <w:rPr>
          <w:sz w:val="28"/>
          <w:szCs w:val="28"/>
        </w:rPr>
        <w:t>–</w:t>
      </w:r>
      <w:r w:rsidR="00047636" w:rsidRPr="00C37340">
        <w:rPr>
          <w:sz w:val="28"/>
          <w:szCs w:val="28"/>
        </w:rPr>
        <w:t xml:space="preserve"> Югры</w:t>
      </w:r>
      <w:r w:rsidR="00895AA6" w:rsidRPr="00C37340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>от 20</w:t>
      </w:r>
      <w:r w:rsidR="00895AA6" w:rsidRPr="00C37340">
        <w:rPr>
          <w:sz w:val="28"/>
          <w:szCs w:val="28"/>
        </w:rPr>
        <w:t>.07.</w:t>
      </w:r>
      <w:r w:rsidR="00047636" w:rsidRPr="00C37340">
        <w:rPr>
          <w:sz w:val="28"/>
          <w:szCs w:val="28"/>
        </w:rPr>
        <w:t>2007 № 113</w:t>
      </w:r>
      <w:r w:rsidR="00E1422E" w:rsidRPr="00C37340">
        <w:rPr>
          <w:sz w:val="28"/>
          <w:szCs w:val="28"/>
        </w:rPr>
        <w:t>-оз «</w:t>
      </w:r>
      <w:r w:rsidR="00047636" w:rsidRPr="00C37340">
        <w:rPr>
          <w:sz w:val="28"/>
          <w:szCs w:val="28"/>
        </w:rPr>
        <w:t>Об отдельны</w:t>
      </w:r>
      <w:r w:rsidR="000753B8" w:rsidRPr="00C37340">
        <w:rPr>
          <w:sz w:val="28"/>
          <w:szCs w:val="28"/>
        </w:rPr>
        <w:t>х вопросах муниципальной службы</w:t>
      </w:r>
      <w:r w:rsidR="00895AA6" w:rsidRPr="00C37340">
        <w:rPr>
          <w:sz w:val="28"/>
          <w:szCs w:val="28"/>
        </w:rPr>
        <w:t xml:space="preserve"> </w:t>
      </w:r>
      <w:r w:rsidR="00047636" w:rsidRPr="00C37340">
        <w:rPr>
          <w:sz w:val="28"/>
          <w:szCs w:val="28"/>
        </w:rPr>
        <w:t xml:space="preserve">в Ханты-Мансийском автономном округе </w:t>
      </w:r>
      <w:r w:rsidR="006D5E07" w:rsidRPr="00C37340">
        <w:rPr>
          <w:sz w:val="28"/>
          <w:szCs w:val="28"/>
        </w:rPr>
        <w:t>–</w:t>
      </w:r>
      <w:r w:rsidR="00E1422E" w:rsidRPr="00C37340">
        <w:rPr>
          <w:sz w:val="28"/>
          <w:szCs w:val="28"/>
        </w:rPr>
        <w:t xml:space="preserve"> Югре»</w:t>
      </w:r>
      <w:r w:rsidR="003F173D" w:rsidRPr="00C37340">
        <w:rPr>
          <w:sz w:val="28"/>
          <w:szCs w:val="28"/>
        </w:rPr>
        <w:t>,</w:t>
      </w:r>
      <w:r w:rsidR="00287119" w:rsidRPr="00C37340">
        <w:rPr>
          <w:sz w:val="28"/>
          <w:szCs w:val="28"/>
        </w:rPr>
        <w:t xml:space="preserve"> </w:t>
      </w:r>
      <w:r w:rsidR="00C37340">
        <w:rPr>
          <w:sz w:val="28"/>
          <w:szCs w:val="28"/>
        </w:rPr>
        <w:t>руководствуясь частью 1 статьи 31 Устава Ханты-Мансийского района</w:t>
      </w:r>
      <w:r w:rsidR="00D647A7" w:rsidRPr="00C37340">
        <w:rPr>
          <w:sz w:val="28"/>
          <w:szCs w:val="28"/>
        </w:rPr>
        <w:t>,</w:t>
      </w:r>
    </w:p>
    <w:p w:rsidR="00B87549" w:rsidRPr="0004763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 w:rsidRPr="00BA7D66">
        <w:rPr>
          <w:sz w:val="28"/>
          <w:szCs w:val="28"/>
        </w:rPr>
        <w:t>Дума Ханты-Мансийского района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BA7D66">
        <w:rPr>
          <w:b/>
          <w:sz w:val="28"/>
          <w:szCs w:val="28"/>
        </w:rPr>
        <w:t>РЕШИЛА:</w:t>
      </w:r>
    </w:p>
    <w:p w:rsidR="00B87549" w:rsidRPr="00BA7D66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D647A7" w:rsidRDefault="00A62C1C" w:rsidP="00D7649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977486">
        <w:rPr>
          <w:sz w:val="28"/>
          <w:szCs w:val="28"/>
        </w:rPr>
        <w:t xml:space="preserve"> приложение к решению Думы </w:t>
      </w:r>
      <w:r w:rsidR="00977486" w:rsidRPr="00047636">
        <w:rPr>
          <w:sz w:val="28"/>
          <w:szCs w:val="28"/>
        </w:rPr>
        <w:t>Ханты-Мансийского района</w:t>
      </w:r>
      <w:r w:rsidRPr="00A62C1C">
        <w:rPr>
          <w:sz w:val="28"/>
          <w:szCs w:val="28"/>
        </w:rPr>
        <w:t xml:space="preserve"> </w:t>
      </w:r>
      <w:r w:rsidR="00E1422E">
        <w:rPr>
          <w:sz w:val="28"/>
          <w:szCs w:val="28"/>
        </w:rPr>
        <w:t>от 25.03.2011 № 8 «</w:t>
      </w:r>
      <w:r w:rsidR="00047636" w:rsidRPr="00047636">
        <w:rPr>
          <w:sz w:val="28"/>
          <w:szCs w:val="28"/>
        </w:rPr>
        <w:t>Об утверждении Положения о размерах и условиях оплаты труда муниципальных служащих органов местного самоуправления Ханты-Мансийского района</w:t>
      </w:r>
      <w:r w:rsidR="00E1422E">
        <w:rPr>
          <w:sz w:val="28"/>
          <w:szCs w:val="28"/>
        </w:rPr>
        <w:t>»</w:t>
      </w:r>
      <w:r w:rsidR="0006311F">
        <w:rPr>
          <w:sz w:val="28"/>
          <w:szCs w:val="28"/>
        </w:rPr>
        <w:t xml:space="preserve"> следующие</w:t>
      </w:r>
      <w:r w:rsidR="0097748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78290A">
        <w:rPr>
          <w:sz w:val="28"/>
          <w:szCs w:val="28"/>
        </w:rPr>
        <w:t>:</w:t>
      </w:r>
    </w:p>
    <w:p w:rsidR="0006265C" w:rsidRDefault="0078290A" w:rsidP="0006265C">
      <w:pPr>
        <w:pStyle w:val="a3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65C">
        <w:rPr>
          <w:sz w:val="28"/>
          <w:szCs w:val="28"/>
        </w:rPr>
        <w:t>В таблице части 3 статьи 3 пункт 17 изложить в следующей редакции:</w:t>
      </w:r>
    </w:p>
    <w:p w:rsidR="0006265C" w:rsidRPr="0006265C" w:rsidRDefault="0006265C" w:rsidP="0006265C">
      <w:pPr>
        <w:pStyle w:val="a3"/>
        <w:ind w:left="709"/>
        <w:jc w:val="both"/>
        <w:rPr>
          <w:sz w:val="28"/>
          <w:szCs w:val="28"/>
        </w:rPr>
      </w:pPr>
    </w:p>
    <w:tbl>
      <w:tblPr>
        <w:tblW w:w="482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210"/>
        <w:gridCol w:w="2241"/>
        <w:gridCol w:w="2666"/>
      </w:tblGrid>
      <w:tr w:rsidR="0006265C" w:rsidRPr="00FB648A" w:rsidTr="0006265C">
        <w:trPr>
          <w:cantSplit/>
          <w:trHeight w:val="360"/>
        </w:trPr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5C" w:rsidRPr="0078290A" w:rsidRDefault="0006265C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5C" w:rsidRPr="0078290A" w:rsidRDefault="0006265C" w:rsidP="00556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         </w:t>
            </w:r>
            <w:r w:rsidRPr="007829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(заведующего) отдела, службы      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5C" w:rsidRPr="0078290A" w:rsidRDefault="0006265C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Руководитель/</w:t>
            </w:r>
          </w:p>
          <w:p w:rsidR="0006265C" w:rsidRPr="0078290A" w:rsidRDefault="0006265C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90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65C" w:rsidRPr="0078290A" w:rsidRDefault="0006265C" w:rsidP="005568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</w:tr>
    </w:tbl>
    <w:p w:rsidR="005568CB" w:rsidRPr="00587A86" w:rsidRDefault="00E43028" w:rsidP="005568CB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»;</w:t>
      </w:r>
    </w:p>
    <w:p w:rsidR="00C7198E" w:rsidRPr="0078290A" w:rsidRDefault="00C7198E" w:rsidP="00C7198E">
      <w:pPr>
        <w:pStyle w:val="a3"/>
        <w:ind w:left="1069"/>
        <w:jc w:val="center"/>
        <w:rPr>
          <w:sz w:val="28"/>
          <w:szCs w:val="28"/>
        </w:rPr>
      </w:pPr>
    </w:p>
    <w:p w:rsidR="00661BE4" w:rsidRPr="00BC13BA" w:rsidRDefault="00650E89" w:rsidP="00BC13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C13BA">
        <w:rPr>
          <w:sz w:val="28"/>
          <w:szCs w:val="28"/>
        </w:rPr>
        <w:lastRenderedPageBreak/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201</w:t>
      </w:r>
      <w:r w:rsidR="00600AAC" w:rsidRPr="00BC13BA">
        <w:rPr>
          <w:sz w:val="28"/>
          <w:szCs w:val="28"/>
        </w:rPr>
        <w:t>9</w:t>
      </w:r>
      <w:r w:rsidRPr="00BC13BA">
        <w:rPr>
          <w:sz w:val="28"/>
          <w:szCs w:val="28"/>
        </w:rPr>
        <w:t xml:space="preserve"> года.</w:t>
      </w: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p w:rsidR="00BC13BA" w:rsidRDefault="00BC13BA" w:rsidP="00BC13BA">
      <w:pPr>
        <w:pStyle w:val="a3"/>
        <w:ind w:left="1068"/>
        <w:jc w:val="both"/>
        <w:rPr>
          <w:sz w:val="28"/>
          <w:szCs w:val="28"/>
        </w:rPr>
      </w:pPr>
      <w:bookmarkStart w:id="0" w:name="_GoBack"/>
      <w:bookmarkEnd w:id="0"/>
    </w:p>
    <w:p w:rsidR="00BC13BA" w:rsidRPr="00BC13BA" w:rsidRDefault="00BC13BA" w:rsidP="00BC13BA">
      <w:pPr>
        <w:pStyle w:val="a3"/>
        <w:ind w:left="106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Председатель Думы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Глава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BC13BA" w:rsidRPr="00B35E57" w:rsidTr="00C37340">
        <w:tc>
          <w:tcPr>
            <w:tcW w:w="5920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______________П.Н. Захаров</w:t>
            </w:r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shd w:val="clear" w:color="auto" w:fill="auto"/>
          </w:tcPr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 xml:space="preserve">______________К.Р. </w:t>
            </w:r>
            <w:proofErr w:type="spellStart"/>
            <w:r w:rsidRPr="00B35E57">
              <w:rPr>
                <w:sz w:val="28"/>
                <w:szCs w:val="28"/>
              </w:rPr>
              <w:t>Минулин</w:t>
            </w:r>
            <w:proofErr w:type="spellEnd"/>
          </w:p>
          <w:p w:rsidR="00BC13BA" w:rsidRPr="00B35E57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B35E57">
              <w:rPr>
                <w:sz w:val="28"/>
                <w:szCs w:val="28"/>
              </w:rPr>
              <w:t>00.00.201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C13BA" w:rsidRPr="004254A1" w:rsidTr="00C37340">
        <w:tc>
          <w:tcPr>
            <w:tcW w:w="5920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BC13BA" w:rsidRPr="004254A1" w:rsidRDefault="00BC13BA" w:rsidP="00C373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FD285D" w:rsidRPr="0016265D" w:rsidRDefault="00FD285D" w:rsidP="00BC13BA">
      <w:pPr>
        <w:rPr>
          <w:sz w:val="28"/>
          <w:szCs w:val="28"/>
          <w:lang w:val="x-none"/>
        </w:rPr>
      </w:pPr>
    </w:p>
    <w:sectPr w:rsidR="00FD285D" w:rsidRPr="0016265D" w:rsidSect="00230852">
      <w:foot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40" w:rsidRDefault="00C37340" w:rsidP="00016B00">
      <w:r>
        <w:separator/>
      </w:r>
    </w:p>
  </w:endnote>
  <w:endnote w:type="continuationSeparator" w:id="0">
    <w:p w:rsidR="00C37340" w:rsidRDefault="00C37340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40" w:rsidRDefault="00C373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40" w:rsidRDefault="00C37340" w:rsidP="00016B00">
      <w:r>
        <w:separator/>
      </w:r>
    </w:p>
  </w:footnote>
  <w:footnote w:type="continuationSeparator" w:id="0">
    <w:p w:rsidR="00C37340" w:rsidRDefault="00C37340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CBF"/>
    <w:multiLevelType w:val="hybridMultilevel"/>
    <w:tmpl w:val="57A81C96"/>
    <w:lvl w:ilvl="0" w:tplc="451485D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12"/>
  </w:num>
  <w:num w:numId="12">
    <w:abstractNumId w:val="6"/>
  </w:num>
  <w:num w:numId="13">
    <w:abstractNumId w:val="23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21"/>
  </w:num>
  <w:num w:numId="22">
    <w:abstractNumId w:val="20"/>
  </w:num>
  <w:num w:numId="23">
    <w:abstractNumId w:val="11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1510"/>
    <w:rsid w:val="000124D4"/>
    <w:rsid w:val="000127FB"/>
    <w:rsid w:val="00012BB0"/>
    <w:rsid w:val="00013187"/>
    <w:rsid w:val="00013CDA"/>
    <w:rsid w:val="00015B28"/>
    <w:rsid w:val="000168F2"/>
    <w:rsid w:val="00016B00"/>
    <w:rsid w:val="00016E25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509A1"/>
    <w:rsid w:val="000541B6"/>
    <w:rsid w:val="0005515A"/>
    <w:rsid w:val="000555A2"/>
    <w:rsid w:val="00056AD4"/>
    <w:rsid w:val="0006070D"/>
    <w:rsid w:val="00060D77"/>
    <w:rsid w:val="0006265C"/>
    <w:rsid w:val="000627A8"/>
    <w:rsid w:val="0006311F"/>
    <w:rsid w:val="000639AD"/>
    <w:rsid w:val="00063C02"/>
    <w:rsid w:val="00063F37"/>
    <w:rsid w:val="00064231"/>
    <w:rsid w:val="0006439C"/>
    <w:rsid w:val="0006554C"/>
    <w:rsid w:val="00067369"/>
    <w:rsid w:val="00071817"/>
    <w:rsid w:val="00071E32"/>
    <w:rsid w:val="00074B88"/>
    <w:rsid w:val="000753B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060"/>
    <w:rsid w:val="000F0C80"/>
    <w:rsid w:val="000F0E6E"/>
    <w:rsid w:val="000F14F7"/>
    <w:rsid w:val="000F3B4F"/>
    <w:rsid w:val="000F65E6"/>
    <w:rsid w:val="0010320F"/>
    <w:rsid w:val="001042EE"/>
    <w:rsid w:val="00104679"/>
    <w:rsid w:val="00107B88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4E05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51CC2"/>
    <w:rsid w:val="001543F0"/>
    <w:rsid w:val="00154F34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5E80"/>
    <w:rsid w:val="00176BFF"/>
    <w:rsid w:val="001801F5"/>
    <w:rsid w:val="001803A6"/>
    <w:rsid w:val="001841E4"/>
    <w:rsid w:val="00184981"/>
    <w:rsid w:val="001878EB"/>
    <w:rsid w:val="00187A08"/>
    <w:rsid w:val="00190213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0C0"/>
    <w:rsid w:val="002146CB"/>
    <w:rsid w:val="00215D78"/>
    <w:rsid w:val="00215E89"/>
    <w:rsid w:val="0021721F"/>
    <w:rsid w:val="00223ACA"/>
    <w:rsid w:val="00223E94"/>
    <w:rsid w:val="00223EBB"/>
    <w:rsid w:val="00225492"/>
    <w:rsid w:val="00225EAF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11E"/>
    <w:rsid w:val="002805E7"/>
    <w:rsid w:val="00280B03"/>
    <w:rsid w:val="00281AF7"/>
    <w:rsid w:val="00282BA1"/>
    <w:rsid w:val="0028676D"/>
    <w:rsid w:val="002870F1"/>
    <w:rsid w:val="00287119"/>
    <w:rsid w:val="00287B32"/>
    <w:rsid w:val="00287BEC"/>
    <w:rsid w:val="00292647"/>
    <w:rsid w:val="00294BCC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3EB"/>
    <w:rsid w:val="002B57CE"/>
    <w:rsid w:val="002B7ABA"/>
    <w:rsid w:val="002B7C91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2611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57F89"/>
    <w:rsid w:val="0036072C"/>
    <w:rsid w:val="003623E9"/>
    <w:rsid w:val="003629C5"/>
    <w:rsid w:val="003631D3"/>
    <w:rsid w:val="00367472"/>
    <w:rsid w:val="00367CBE"/>
    <w:rsid w:val="00370C22"/>
    <w:rsid w:val="00370F21"/>
    <w:rsid w:val="00372FE9"/>
    <w:rsid w:val="00373147"/>
    <w:rsid w:val="003732EF"/>
    <w:rsid w:val="00373C01"/>
    <w:rsid w:val="00381B22"/>
    <w:rsid w:val="0038246D"/>
    <w:rsid w:val="00386CED"/>
    <w:rsid w:val="003903B1"/>
    <w:rsid w:val="00396BA0"/>
    <w:rsid w:val="00397917"/>
    <w:rsid w:val="00397B2E"/>
    <w:rsid w:val="003A1D67"/>
    <w:rsid w:val="003A2879"/>
    <w:rsid w:val="003A4287"/>
    <w:rsid w:val="003A5823"/>
    <w:rsid w:val="003A5949"/>
    <w:rsid w:val="003A7136"/>
    <w:rsid w:val="003A721F"/>
    <w:rsid w:val="003B0DDE"/>
    <w:rsid w:val="003B5527"/>
    <w:rsid w:val="003B76A1"/>
    <w:rsid w:val="003C2946"/>
    <w:rsid w:val="003C3254"/>
    <w:rsid w:val="003C38BF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73D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44E5"/>
    <w:rsid w:val="004256F7"/>
    <w:rsid w:val="004257FF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2B5C"/>
    <w:rsid w:val="004848A7"/>
    <w:rsid w:val="00490E75"/>
    <w:rsid w:val="00492779"/>
    <w:rsid w:val="0049284E"/>
    <w:rsid w:val="00493433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23F"/>
    <w:rsid w:val="004B4819"/>
    <w:rsid w:val="004B4F03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C6E7E"/>
    <w:rsid w:val="004D072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9F8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5775"/>
    <w:rsid w:val="00546287"/>
    <w:rsid w:val="005473D2"/>
    <w:rsid w:val="00551D77"/>
    <w:rsid w:val="00553B99"/>
    <w:rsid w:val="005540AE"/>
    <w:rsid w:val="005562E7"/>
    <w:rsid w:val="005568CB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1865"/>
    <w:rsid w:val="00582A58"/>
    <w:rsid w:val="00583961"/>
    <w:rsid w:val="005844CC"/>
    <w:rsid w:val="00585628"/>
    <w:rsid w:val="00586E63"/>
    <w:rsid w:val="0058773A"/>
    <w:rsid w:val="00587A86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BE4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6A3"/>
    <w:rsid w:val="00702E56"/>
    <w:rsid w:val="00703AB2"/>
    <w:rsid w:val="0070768F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557A"/>
    <w:rsid w:val="007766B8"/>
    <w:rsid w:val="00777E3E"/>
    <w:rsid w:val="00780808"/>
    <w:rsid w:val="0078290A"/>
    <w:rsid w:val="00784D24"/>
    <w:rsid w:val="00785131"/>
    <w:rsid w:val="00785383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495D"/>
    <w:rsid w:val="007C79E1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7F7F57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154A"/>
    <w:rsid w:val="00832C6F"/>
    <w:rsid w:val="0083449F"/>
    <w:rsid w:val="00836A78"/>
    <w:rsid w:val="0083746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7E07"/>
    <w:rsid w:val="008A1C13"/>
    <w:rsid w:val="008A2092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25DA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5B83"/>
    <w:rsid w:val="008F6881"/>
    <w:rsid w:val="008F711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16167"/>
    <w:rsid w:val="00922CC5"/>
    <w:rsid w:val="00924136"/>
    <w:rsid w:val="0092511C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3F85"/>
    <w:rsid w:val="00956F25"/>
    <w:rsid w:val="009576C6"/>
    <w:rsid w:val="0095778E"/>
    <w:rsid w:val="009602C2"/>
    <w:rsid w:val="0096108A"/>
    <w:rsid w:val="00962F98"/>
    <w:rsid w:val="00965936"/>
    <w:rsid w:val="009744E2"/>
    <w:rsid w:val="00975831"/>
    <w:rsid w:val="00975AC2"/>
    <w:rsid w:val="00975FDD"/>
    <w:rsid w:val="00977486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177"/>
    <w:rsid w:val="00A142E8"/>
    <w:rsid w:val="00A1469E"/>
    <w:rsid w:val="00A14CBE"/>
    <w:rsid w:val="00A163E1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46617"/>
    <w:rsid w:val="00A467BD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226A"/>
    <w:rsid w:val="00B04393"/>
    <w:rsid w:val="00B07915"/>
    <w:rsid w:val="00B1071C"/>
    <w:rsid w:val="00B11B6E"/>
    <w:rsid w:val="00B123FF"/>
    <w:rsid w:val="00B12792"/>
    <w:rsid w:val="00B12AF6"/>
    <w:rsid w:val="00B1484A"/>
    <w:rsid w:val="00B17739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23B2"/>
    <w:rsid w:val="00BB597D"/>
    <w:rsid w:val="00BC029C"/>
    <w:rsid w:val="00BC13BA"/>
    <w:rsid w:val="00BC2CDD"/>
    <w:rsid w:val="00BC5D03"/>
    <w:rsid w:val="00BC662F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3286"/>
    <w:rsid w:val="00BF3BCF"/>
    <w:rsid w:val="00BF4C3C"/>
    <w:rsid w:val="00BF65E4"/>
    <w:rsid w:val="00BF6890"/>
    <w:rsid w:val="00C009B4"/>
    <w:rsid w:val="00C00F59"/>
    <w:rsid w:val="00C01B80"/>
    <w:rsid w:val="00C01E4E"/>
    <w:rsid w:val="00C05A1F"/>
    <w:rsid w:val="00C064FF"/>
    <w:rsid w:val="00C1497B"/>
    <w:rsid w:val="00C1742F"/>
    <w:rsid w:val="00C24180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198E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0F02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0698"/>
    <w:rsid w:val="00CC100B"/>
    <w:rsid w:val="00CC1912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3F33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15428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905"/>
    <w:rsid w:val="00D73B55"/>
    <w:rsid w:val="00D74B16"/>
    <w:rsid w:val="00D76345"/>
    <w:rsid w:val="00D76490"/>
    <w:rsid w:val="00D764F5"/>
    <w:rsid w:val="00D77C1C"/>
    <w:rsid w:val="00D77D0F"/>
    <w:rsid w:val="00D804BA"/>
    <w:rsid w:val="00D84036"/>
    <w:rsid w:val="00D853FD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122A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E6F89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22E"/>
    <w:rsid w:val="00E147AB"/>
    <w:rsid w:val="00E154F1"/>
    <w:rsid w:val="00E16ABA"/>
    <w:rsid w:val="00E252CB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28"/>
    <w:rsid w:val="00E430FF"/>
    <w:rsid w:val="00E43E5D"/>
    <w:rsid w:val="00E4464C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187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1489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A5B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3E09"/>
    <w:rsid w:val="00F36203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B01"/>
    <w:rsid w:val="00F5532D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426"/>
    <w:rsid w:val="00FB3B89"/>
    <w:rsid w:val="00FB5DAC"/>
    <w:rsid w:val="00FC0502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21C8B32-AEFB-4C9B-BD56-9A7C0B08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Основной текст Знак"/>
    <w:basedOn w:val="a0"/>
    <w:link w:val="af0"/>
    <w:uiPriority w:val="99"/>
    <w:rsid w:val="0016265D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C2C8-DDCE-468A-814F-A9A5195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Турукина Т.И.</cp:lastModifiedBy>
  <cp:revision>13</cp:revision>
  <cp:lastPrinted>2019-04-08T12:50:00Z</cp:lastPrinted>
  <dcterms:created xsi:type="dcterms:W3CDTF">2019-03-15T05:03:00Z</dcterms:created>
  <dcterms:modified xsi:type="dcterms:W3CDTF">2019-04-08T12:54:00Z</dcterms:modified>
</cp:coreProperties>
</file>